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4786"/>
        <w:gridCol w:w="5245"/>
      </w:tblGrid>
      <w:tr w:rsidR="000C65CF" w:rsidRPr="005010A1" w14:paraId="7AE7E67B" w14:textId="77777777" w:rsidTr="00115691">
        <w:trPr>
          <w:jc w:val="center"/>
        </w:trPr>
        <w:tc>
          <w:tcPr>
            <w:tcW w:w="4786" w:type="dxa"/>
          </w:tcPr>
          <w:p w14:paraId="4319E8E8" w14:textId="77777777" w:rsidR="000C65CF" w:rsidRPr="00514B0F" w:rsidRDefault="000C65CF" w:rsidP="000C65CF">
            <w:pPr>
              <w:tabs>
                <w:tab w:val="left" w:pos="4515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0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5408D94E" w14:textId="77777777" w:rsidR="000C65CF" w:rsidRPr="00514B0F" w:rsidRDefault="000C65CF" w:rsidP="000C65CF">
            <w:pPr>
              <w:tabs>
                <w:tab w:val="left" w:pos="4515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0F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72857B0C" w14:textId="77777777" w:rsidR="000C65CF" w:rsidRPr="005932C0" w:rsidRDefault="000C65CF" w:rsidP="000C65CF">
            <w:pPr>
              <w:tabs>
                <w:tab w:val="left" w:pos="4515"/>
              </w:tabs>
              <w:spacing w:line="240" w:lineRule="auto"/>
              <w:ind w:right="142"/>
              <w:jc w:val="center"/>
              <w:rPr>
                <w:highlight w:val="yellow"/>
              </w:rPr>
            </w:pPr>
            <w:r w:rsidRPr="00514B0F">
              <w:rPr>
                <w:rFonts w:ascii="Times New Roman" w:hAnsi="Times New Roman" w:cs="Times New Roman"/>
                <w:sz w:val="24"/>
                <w:szCs w:val="24"/>
              </w:rPr>
              <w:t>протокол от 25 августа 2023 года № 57</w:t>
            </w:r>
          </w:p>
        </w:tc>
        <w:tc>
          <w:tcPr>
            <w:tcW w:w="5245" w:type="dxa"/>
          </w:tcPr>
          <w:p w14:paraId="05CE62EA" w14:textId="77777777" w:rsidR="000C65CF" w:rsidRPr="00864308" w:rsidRDefault="000C65CF" w:rsidP="000C65CF">
            <w:pPr>
              <w:spacing w:after="0" w:line="240" w:lineRule="auto"/>
              <w:ind w:left="1453" w:right="142" w:hanging="1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0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59B55FAE" w14:textId="77777777" w:rsidR="000C65CF" w:rsidRPr="00864308" w:rsidRDefault="000C65CF" w:rsidP="000C65CF">
            <w:pPr>
              <w:tabs>
                <w:tab w:val="left" w:pos="4885"/>
              </w:tabs>
              <w:spacing w:after="0" w:line="240" w:lineRule="auto"/>
              <w:ind w:left="1453" w:right="142" w:hanging="1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48AA7" w14:textId="77777777" w:rsidR="000C65CF" w:rsidRPr="005932C0" w:rsidRDefault="000C65CF" w:rsidP="000C65CF">
            <w:pPr>
              <w:spacing w:line="240" w:lineRule="auto"/>
              <w:ind w:left="1453" w:right="142" w:hanging="1420"/>
              <w:jc w:val="center"/>
              <w:rPr>
                <w:highlight w:val="yellow"/>
              </w:rPr>
            </w:pPr>
            <w:r w:rsidRPr="00864308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30.08.2023 Года № 182-од</w:t>
            </w:r>
          </w:p>
        </w:tc>
      </w:tr>
    </w:tbl>
    <w:p w14:paraId="2D81F745" w14:textId="77777777" w:rsidR="00122542" w:rsidRDefault="00122542" w:rsidP="006E204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DF7CBD5" w14:textId="77777777" w:rsidR="00016BCE" w:rsidRPr="00016BCE" w:rsidRDefault="00016BCE" w:rsidP="006E204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16BCE">
        <w:rPr>
          <w:rFonts w:ascii="Times New Roman" w:hAnsi="Times New Roman" w:cs="Times New Roman"/>
          <w:b/>
          <w:caps/>
          <w:sz w:val="28"/>
          <w:szCs w:val="28"/>
        </w:rPr>
        <w:t>Положение</w:t>
      </w:r>
    </w:p>
    <w:p w14:paraId="5653AC4E" w14:textId="77777777" w:rsidR="003B70F1" w:rsidRPr="00016BCE" w:rsidRDefault="00016BCE" w:rsidP="006E2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BCE">
        <w:rPr>
          <w:rFonts w:ascii="Times New Roman" w:hAnsi="Times New Roman" w:cs="Times New Roman"/>
          <w:b/>
          <w:sz w:val="28"/>
          <w:szCs w:val="28"/>
        </w:rPr>
        <w:t>о</w:t>
      </w:r>
      <w:r w:rsidR="00426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F9E">
        <w:rPr>
          <w:rFonts w:ascii="Times New Roman" w:hAnsi="Times New Roman" w:cs="Times New Roman"/>
          <w:b/>
          <w:sz w:val="28"/>
          <w:szCs w:val="28"/>
        </w:rPr>
        <w:t xml:space="preserve">наборе и </w:t>
      </w:r>
      <w:r w:rsidR="004262F6">
        <w:rPr>
          <w:rFonts w:ascii="Times New Roman" w:hAnsi="Times New Roman" w:cs="Times New Roman"/>
          <w:b/>
          <w:sz w:val="28"/>
          <w:szCs w:val="28"/>
        </w:rPr>
        <w:t xml:space="preserve">порядке комплектования групп по дополнительным общеразвивающим образовательным программам и записи на обучение </w:t>
      </w:r>
      <w:r w:rsidR="004262F6" w:rsidRPr="004262F6">
        <w:rPr>
          <w:rFonts w:ascii="Times New Roman" w:hAnsi="Times New Roman" w:cs="Times New Roman"/>
          <w:b/>
          <w:sz w:val="28"/>
          <w:szCs w:val="28"/>
        </w:rPr>
        <w:t xml:space="preserve">по дополнительной </w:t>
      </w:r>
      <w:r w:rsidR="004262F6">
        <w:rPr>
          <w:rFonts w:ascii="Times New Roman" w:hAnsi="Times New Roman" w:cs="Times New Roman"/>
          <w:b/>
          <w:sz w:val="28"/>
          <w:szCs w:val="28"/>
        </w:rPr>
        <w:t xml:space="preserve">общеразвивающей </w:t>
      </w:r>
      <w:r w:rsidR="004262F6" w:rsidRPr="004262F6">
        <w:rPr>
          <w:rFonts w:ascii="Times New Roman" w:hAnsi="Times New Roman" w:cs="Times New Roman"/>
          <w:b/>
          <w:sz w:val="28"/>
          <w:szCs w:val="28"/>
        </w:rPr>
        <w:t xml:space="preserve">образовательной программе </w:t>
      </w:r>
      <w:r w:rsidR="004262F6"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учреждения</w:t>
      </w:r>
      <w:r w:rsidR="004262F6" w:rsidRPr="004262F6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Ростовской области «Региональный центр выявления и поддержки одаренных детей «Ступени успеха»</w:t>
      </w:r>
    </w:p>
    <w:p w14:paraId="630604F9" w14:textId="77777777" w:rsidR="003B70F1" w:rsidRPr="006E2048" w:rsidRDefault="003B70F1">
      <w:pPr>
        <w:rPr>
          <w:rFonts w:ascii="Times New Roman" w:hAnsi="Times New Roman" w:cs="Times New Roman"/>
          <w:b/>
          <w:sz w:val="28"/>
          <w:szCs w:val="28"/>
        </w:rPr>
      </w:pPr>
    </w:p>
    <w:p w14:paraId="78F9C016" w14:textId="77777777" w:rsidR="00421591" w:rsidRPr="00B13745" w:rsidRDefault="00CD2580" w:rsidP="00BF3FA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B1374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04B00F5" w14:textId="77777777" w:rsidR="00CD2580" w:rsidRPr="00B13745" w:rsidRDefault="00CD2580" w:rsidP="00E23A63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</w:rPr>
        <w:t>Предмет регулирования</w:t>
      </w:r>
      <w:r w:rsidR="00016BCE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14:paraId="78707F4E" w14:textId="77777777" w:rsidR="00CD2580" w:rsidRDefault="00CD2580" w:rsidP="004262F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63">
        <w:rPr>
          <w:rFonts w:ascii="Times New Roman" w:hAnsi="Times New Roman" w:cs="Times New Roman"/>
          <w:sz w:val="28"/>
          <w:szCs w:val="28"/>
        </w:rPr>
        <w:t>Настоящ</w:t>
      </w:r>
      <w:r w:rsidR="00016BCE">
        <w:rPr>
          <w:rFonts w:ascii="Times New Roman" w:hAnsi="Times New Roman" w:cs="Times New Roman"/>
          <w:sz w:val="28"/>
          <w:szCs w:val="28"/>
        </w:rPr>
        <w:t xml:space="preserve">ее положение </w:t>
      </w:r>
      <w:r w:rsidRPr="00E23A63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связи с предоставлением услуги </w:t>
      </w:r>
      <w:r w:rsidR="004262F6" w:rsidRPr="004262F6">
        <w:rPr>
          <w:rFonts w:ascii="Times New Roman" w:hAnsi="Times New Roman" w:cs="Times New Roman"/>
          <w:sz w:val="28"/>
          <w:szCs w:val="28"/>
        </w:rPr>
        <w:t xml:space="preserve">записи на обучение по дополнительной общеразвивающей образовательной программе </w:t>
      </w:r>
      <w:r w:rsidR="004262F6">
        <w:rPr>
          <w:rFonts w:ascii="Times New Roman" w:hAnsi="Times New Roman" w:cs="Times New Roman"/>
          <w:sz w:val="28"/>
          <w:szCs w:val="28"/>
        </w:rPr>
        <w:t>и порядке комплектования групп</w:t>
      </w:r>
      <w:r w:rsidR="004262F6" w:rsidRPr="004262F6">
        <w:t xml:space="preserve"> </w:t>
      </w:r>
      <w:r w:rsidR="004262F6" w:rsidRPr="004262F6">
        <w:rPr>
          <w:rFonts w:ascii="Times New Roman" w:hAnsi="Times New Roman" w:cs="Times New Roman"/>
          <w:sz w:val="28"/>
          <w:szCs w:val="28"/>
        </w:rPr>
        <w:t>по дополнительным общеразвивающим образовательным программам</w:t>
      </w:r>
      <w:r w:rsidR="00E23A63" w:rsidRPr="004262F6">
        <w:rPr>
          <w:rFonts w:ascii="Times New Roman" w:hAnsi="Times New Roman" w:cs="Times New Roman"/>
          <w:sz w:val="28"/>
          <w:szCs w:val="28"/>
        </w:rPr>
        <w:t xml:space="preserve"> </w:t>
      </w:r>
      <w:r w:rsidR="00E23A63" w:rsidRPr="00E23A63">
        <w:rPr>
          <w:rFonts w:ascii="Times New Roman" w:hAnsi="Times New Roman" w:cs="Times New Roman"/>
          <w:sz w:val="28"/>
          <w:szCs w:val="28"/>
        </w:rPr>
        <w:t>(далее – Услуга)</w:t>
      </w:r>
      <w:r w:rsidR="007A45B0">
        <w:rPr>
          <w:rFonts w:ascii="Times New Roman" w:hAnsi="Times New Roman" w:cs="Times New Roman"/>
          <w:sz w:val="28"/>
          <w:szCs w:val="28"/>
        </w:rPr>
        <w:t xml:space="preserve"> </w:t>
      </w:r>
      <w:r w:rsidR="00E23A63" w:rsidRPr="007A45B0">
        <w:rPr>
          <w:rFonts w:ascii="Times New Roman" w:hAnsi="Times New Roman" w:cs="Times New Roman"/>
          <w:sz w:val="28"/>
          <w:szCs w:val="28"/>
        </w:rPr>
        <w:t>государственным бюджетным учреждением дополнительного образования Ростовской области «Региональный центр выявления и поддержки одаренных детей «Ступени успеха»</w:t>
      </w:r>
      <w:r w:rsidR="00016BCE">
        <w:rPr>
          <w:rFonts w:ascii="Times New Roman" w:hAnsi="Times New Roman" w:cs="Times New Roman"/>
          <w:sz w:val="28"/>
          <w:szCs w:val="28"/>
        </w:rPr>
        <w:t xml:space="preserve"> (далее – Организация)</w:t>
      </w:r>
      <w:r w:rsidR="00E23A63" w:rsidRPr="007A45B0">
        <w:rPr>
          <w:rFonts w:ascii="Times New Roman" w:hAnsi="Times New Roman" w:cs="Times New Roman"/>
          <w:sz w:val="28"/>
          <w:szCs w:val="28"/>
        </w:rPr>
        <w:t>.</w:t>
      </w:r>
    </w:p>
    <w:p w14:paraId="0ED0DE68" w14:textId="77777777" w:rsidR="007A45B0" w:rsidRDefault="007A45B0" w:rsidP="00BF3FA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</w:t>
      </w:r>
      <w:r w:rsidR="00016BCE">
        <w:rPr>
          <w:rFonts w:ascii="Times New Roman" w:hAnsi="Times New Roman" w:cs="Times New Roman"/>
          <w:sz w:val="28"/>
          <w:szCs w:val="28"/>
        </w:rPr>
        <w:t xml:space="preserve">ее положение </w:t>
      </w:r>
      <w:r>
        <w:rPr>
          <w:rFonts w:ascii="Times New Roman" w:hAnsi="Times New Roman" w:cs="Times New Roman"/>
          <w:sz w:val="28"/>
          <w:szCs w:val="28"/>
        </w:rPr>
        <w:t>устанавливает порядок и стандарт предоставления Услуги, состав, последовательность.</w:t>
      </w:r>
    </w:p>
    <w:p w14:paraId="7DF0F40D" w14:textId="77777777" w:rsidR="004262F6" w:rsidRDefault="004262F6" w:rsidP="00BF3FA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данного положения Организация руководствуется основными законами и постановлениями Российской Федерации, приказами министерства просвещения Российской Федерации, приказами министерства общего и профессионального образования Ростовской области, Уставом и локальными нормативными актами Организации.</w:t>
      </w:r>
    </w:p>
    <w:p w14:paraId="1FCF8060" w14:textId="77777777" w:rsidR="007A45B0" w:rsidRDefault="007A45B0" w:rsidP="007A4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7C9AD8" w14:textId="77777777" w:rsidR="007A45B0" w:rsidRPr="00B13745" w:rsidRDefault="007A45B0" w:rsidP="00BF3FA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254D449C" w14:textId="77777777" w:rsidR="007A45B0" w:rsidRDefault="007A45B0" w:rsidP="00BF3FA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Лицами, имеющими право на получение Услуги, являются граждане Российской Федерации, обучающиеся в общеобразовательных организациях Ростовской области.</w:t>
      </w:r>
    </w:p>
    <w:p w14:paraId="204DDD21" w14:textId="77777777" w:rsidR="007A45B0" w:rsidRDefault="007A45B0" w:rsidP="00BF3FA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Заявителей:</w:t>
      </w:r>
    </w:p>
    <w:p w14:paraId="66290743" w14:textId="77777777" w:rsidR="007A45B0" w:rsidRDefault="007A45B0" w:rsidP="00BF3FA4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5B0">
        <w:rPr>
          <w:rFonts w:ascii="Times New Roman" w:hAnsi="Times New Roman" w:cs="Times New Roman"/>
          <w:sz w:val="28"/>
          <w:szCs w:val="28"/>
        </w:rPr>
        <w:t>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A45B0">
        <w:rPr>
          <w:rFonts w:ascii="Times New Roman" w:hAnsi="Times New Roman" w:cs="Times New Roman"/>
          <w:sz w:val="28"/>
          <w:szCs w:val="28"/>
        </w:rPr>
        <w:t xml:space="preserve">обучающиеся в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 Ростовской области (кандидаты на получение Услуги);</w:t>
      </w:r>
    </w:p>
    <w:p w14:paraId="4F089218" w14:textId="77777777" w:rsidR="007A45B0" w:rsidRDefault="007A45B0" w:rsidP="00BF3FA4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="00BF3FA4">
        <w:rPr>
          <w:rFonts w:ascii="Times New Roman" w:hAnsi="Times New Roman" w:cs="Times New Roman"/>
          <w:sz w:val="28"/>
          <w:szCs w:val="28"/>
        </w:rPr>
        <w:t>кандидатов на получение Услуги, указанных в п.2.2.1.</w:t>
      </w:r>
    </w:p>
    <w:p w14:paraId="16D98D1F" w14:textId="77777777" w:rsidR="00CF2AEF" w:rsidRDefault="00CF2AEF" w:rsidP="00CF2A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3078F0B" w14:textId="77777777" w:rsidR="00122542" w:rsidRDefault="00122542" w:rsidP="00CF2A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40755FD" w14:textId="77777777" w:rsidR="00CF2AEF" w:rsidRPr="00B13745" w:rsidRDefault="00CF2AEF" w:rsidP="00CF2A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порядку информирования о предоставлении Услуги</w:t>
      </w:r>
    </w:p>
    <w:p w14:paraId="687A9F34" w14:textId="77777777" w:rsidR="00CF2AEF" w:rsidRDefault="00DC519C" w:rsidP="00EF424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по вопросам предоставления Услуги </w:t>
      </w:r>
      <w:r w:rsidR="00EF424A">
        <w:rPr>
          <w:rFonts w:ascii="Times New Roman" w:hAnsi="Times New Roman" w:cs="Times New Roman"/>
          <w:sz w:val="28"/>
          <w:szCs w:val="28"/>
        </w:rPr>
        <w:t>осуществляется</w:t>
      </w:r>
      <w:r w:rsidR="00F17074">
        <w:rPr>
          <w:rFonts w:ascii="Times New Roman" w:hAnsi="Times New Roman" w:cs="Times New Roman"/>
          <w:sz w:val="28"/>
          <w:szCs w:val="28"/>
        </w:rPr>
        <w:t xml:space="preserve"> на усмотрение Организации одним, всеми или несколькими способами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33A74FE" w14:textId="77777777" w:rsidR="00DC519C" w:rsidRDefault="00EF424A" w:rsidP="00EF424A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519C">
        <w:rPr>
          <w:rFonts w:ascii="Times New Roman" w:hAnsi="Times New Roman" w:cs="Times New Roman"/>
          <w:sz w:val="28"/>
          <w:szCs w:val="28"/>
        </w:rPr>
        <w:t xml:space="preserve">утем размещения информации на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34A70BB7" w14:textId="77777777" w:rsidR="00EF424A" w:rsidRDefault="00EF424A" w:rsidP="00EF424A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работником Организации (ее структурного подразделения) при непосредственном обращении Заявителя в Организацию;</w:t>
      </w:r>
    </w:p>
    <w:p w14:paraId="07794459" w14:textId="77777777" w:rsidR="00EF424A" w:rsidRDefault="00EF424A" w:rsidP="00EF424A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14:paraId="523FCE24" w14:textId="77777777" w:rsidR="00EF424A" w:rsidRDefault="00EF424A" w:rsidP="00EF424A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размещения брошюр, буклетов и других печатных материалов 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14:paraId="74D423AD" w14:textId="77777777" w:rsidR="00EF424A" w:rsidRDefault="008377DB" w:rsidP="00BB73D1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телефонной связи, ответов на устные и письменные сообщения Заявителей;</w:t>
      </w:r>
    </w:p>
    <w:p w14:paraId="09699392" w14:textId="77777777" w:rsidR="008377DB" w:rsidRDefault="00BB73D1" w:rsidP="00BB73D1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 доступным образом, не противоречащим законам Российской Федерации.</w:t>
      </w:r>
    </w:p>
    <w:p w14:paraId="324EF4EC" w14:textId="77777777" w:rsidR="00BB73D1" w:rsidRDefault="00D82734" w:rsidP="00D8273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каждым набором обучающихся н</w:t>
      </w:r>
      <w:r w:rsidR="00BB73D1">
        <w:rPr>
          <w:rFonts w:ascii="Times New Roman" w:hAnsi="Times New Roman" w:cs="Times New Roman"/>
          <w:sz w:val="28"/>
          <w:szCs w:val="28"/>
        </w:rPr>
        <w:t>а официальном сайте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14:paraId="1A16D402" w14:textId="77777777" w:rsidR="00D82734" w:rsidRDefault="00D82734" w:rsidP="00D82734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Услуги;</w:t>
      </w:r>
    </w:p>
    <w:p w14:paraId="78D01522" w14:textId="77777777" w:rsidR="00D82734" w:rsidRDefault="00D82734" w:rsidP="00D82734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документов, используемые при оказании Услуги;</w:t>
      </w:r>
    </w:p>
    <w:p w14:paraId="61C7B355" w14:textId="77777777" w:rsidR="00D82734" w:rsidRDefault="00D82734" w:rsidP="00D82734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оказания Услуги;</w:t>
      </w:r>
    </w:p>
    <w:p w14:paraId="4537B8FE" w14:textId="77777777" w:rsidR="00D82734" w:rsidRDefault="00D82734" w:rsidP="00D82734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лиц, имеющих право на предоставление Услуги;</w:t>
      </w:r>
    </w:p>
    <w:p w14:paraId="05C0BE72" w14:textId="77777777" w:rsidR="00D82734" w:rsidRDefault="00D82734" w:rsidP="00D82734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информация;</w:t>
      </w:r>
    </w:p>
    <w:p w14:paraId="4E56CA8B" w14:textId="77777777" w:rsidR="00D82734" w:rsidRDefault="00D82734" w:rsidP="00D82734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отборе </w:t>
      </w:r>
      <w:r w:rsidR="00016BCE">
        <w:rPr>
          <w:rFonts w:ascii="Times New Roman" w:hAnsi="Times New Roman" w:cs="Times New Roman"/>
          <w:sz w:val="28"/>
          <w:szCs w:val="28"/>
        </w:rPr>
        <w:t>на образовательную программу.</w:t>
      </w:r>
    </w:p>
    <w:p w14:paraId="72A51A00" w14:textId="77777777" w:rsidR="003E2EC0" w:rsidRDefault="003E2EC0" w:rsidP="00D82734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информации об Услуге осуществляется в свободном доступе посредством сети «</w:t>
      </w:r>
      <w:r w:rsidR="0058016E">
        <w:rPr>
          <w:rFonts w:ascii="Times New Roman" w:hAnsi="Times New Roman" w:cs="Times New Roman"/>
          <w:sz w:val="28"/>
          <w:szCs w:val="28"/>
        </w:rPr>
        <w:t>Интернет» на официальном сайте О</w:t>
      </w:r>
      <w:r>
        <w:rPr>
          <w:rFonts w:ascii="Times New Roman" w:hAnsi="Times New Roman" w:cs="Times New Roman"/>
          <w:sz w:val="28"/>
          <w:szCs w:val="28"/>
        </w:rPr>
        <w:t>рганизации.</w:t>
      </w:r>
    </w:p>
    <w:p w14:paraId="42E3543B" w14:textId="77777777" w:rsidR="00F17074" w:rsidRDefault="00F17074" w:rsidP="00D82734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вправе размещать информацию, указанную в п.3.2.1-3.2.5, в Положении об отборе на образовательную программу.</w:t>
      </w:r>
    </w:p>
    <w:p w14:paraId="26233A5F" w14:textId="77777777" w:rsidR="00D82734" w:rsidRDefault="00D82734" w:rsidP="00D8273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о порядке предоставления Услуги в Организации по телефону работник Организации, приняв вызов по телефону, сообщает свою должность, наименование отдела (структурного подразделения) и фамилию, имя, отчество.</w:t>
      </w:r>
    </w:p>
    <w:p w14:paraId="3083074F" w14:textId="77777777" w:rsidR="00D82734" w:rsidRDefault="003E2EC0" w:rsidP="00D8273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Организации при возникновении соответствующих вопросов обязан сообщить Заявителю график работы, точные почтовый и фактический адреса Организации, способ проезда, способы предварительной записи для приема по вопросу предоставления Услуги.</w:t>
      </w:r>
    </w:p>
    <w:p w14:paraId="2DBC2F67" w14:textId="77777777" w:rsidR="003E2EC0" w:rsidRDefault="003E2EC0" w:rsidP="00D8273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Услуги в Организации осуществляется в соответствии с режимом и графиком работы</w:t>
      </w:r>
      <w:r w:rsidR="00F1707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рганизации (ее структурных подразделений, отделов).</w:t>
      </w:r>
    </w:p>
    <w:p w14:paraId="277343C2" w14:textId="77777777" w:rsidR="003E2EC0" w:rsidRDefault="003E2EC0" w:rsidP="00D8273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Услуги осуществляется бесплатно.</w:t>
      </w:r>
    </w:p>
    <w:p w14:paraId="0BFB2BF1" w14:textId="77777777" w:rsidR="00B2526F" w:rsidRPr="00B13745" w:rsidRDefault="00B2526F" w:rsidP="00B2526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B13745">
        <w:rPr>
          <w:rFonts w:ascii="Times New Roman" w:hAnsi="Times New Roman" w:cs="Times New Roman"/>
          <w:b/>
          <w:sz w:val="28"/>
          <w:szCs w:val="28"/>
        </w:rPr>
        <w:t>Стандарт предоставления Услуги</w:t>
      </w:r>
    </w:p>
    <w:p w14:paraId="3DD17473" w14:textId="77777777" w:rsidR="00B2526F" w:rsidRPr="00B13745" w:rsidRDefault="00B2526F" w:rsidP="00BA1581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</w:rPr>
        <w:t>Наименование Услуги</w:t>
      </w:r>
    </w:p>
    <w:p w14:paraId="276D2696" w14:textId="77777777" w:rsidR="00B2526F" w:rsidRDefault="00B2526F" w:rsidP="00BA1581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«Запись на обучение по дополнительной образовательной программе».</w:t>
      </w:r>
    </w:p>
    <w:p w14:paraId="216E14EC" w14:textId="77777777" w:rsidR="00B13745" w:rsidRDefault="00B13745" w:rsidP="00B1374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255FB4" w14:textId="77777777" w:rsidR="00B2526F" w:rsidRPr="00B13745" w:rsidRDefault="00B2526F" w:rsidP="00B1374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</w:rPr>
        <w:t>Организации, предоставляющие услугу</w:t>
      </w:r>
    </w:p>
    <w:p w14:paraId="0FD53830" w14:textId="77777777" w:rsidR="00FE0608" w:rsidRDefault="00B2526F" w:rsidP="00B2526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предоставление Услуги осуществля</w:t>
      </w:r>
      <w:r w:rsidR="00016BCE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1D93AF8" w14:textId="77777777" w:rsidR="00B2526F" w:rsidRDefault="00B2526F" w:rsidP="00B1374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</w:t>
      </w:r>
      <w:r w:rsidR="00FE0608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60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Ростовской области «Региональный центр выявле</w:t>
      </w:r>
      <w:r w:rsidR="00FE0608">
        <w:rPr>
          <w:rFonts w:ascii="Times New Roman" w:hAnsi="Times New Roman" w:cs="Times New Roman"/>
          <w:sz w:val="28"/>
          <w:szCs w:val="28"/>
        </w:rPr>
        <w:t>ния и поддержки одаренных детей</w:t>
      </w:r>
      <w:r>
        <w:rPr>
          <w:rFonts w:ascii="Times New Roman" w:hAnsi="Times New Roman" w:cs="Times New Roman"/>
          <w:sz w:val="28"/>
          <w:szCs w:val="28"/>
        </w:rPr>
        <w:t xml:space="preserve"> «Ступени успеха»</w:t>
      </w:r>
      <w:r w:rsidR="00016BCE">
        <w:rPr>
          <w:rFonts w:ascii="Times New Roman" w:hAnsi="Times New Roman" w:cs="Times New Roman"/>
          <w:sz w:val="28"/>
          <w:szCs w:val="28"/>
        </w:rPr>
        <w:t>.</w:t>
      </w:r>
    </w:p>
    <w:p w14:paraId="05B7F20C" w14:textId="77777777" w:rsidR="00FE0608" w:rsidRDefault="00FE0608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обеспечивает предоставление Услуги путем подачи </w:t>
      </w:r>
      <w:r w:rsidR="00BA1581">
        <w:rPr>
          <w:rFonts w:ascii="Times New Roman" w:hAnsi="Times New Roman" w:cs="Times New Roman"/>
          <w:sz w:val="28"/>
          <w:szCs w:val="28"/>
        </w:rPr>
        <w:t xml:space="preserve">Заявителем </w:t>
      </w:r>
      <w:r>
        <w:rPr>
          <w:rFonts w:ascii="Times New Roman" w:hAnsi="Times New Roman" w:cs="Times New Roman"/>
          <w:sz w:val="28"/>
          <w:szCs w:val="28"/>
        </w:rPr>
        <w:t xml:space="preserve">заявки посредством использования разных форм и видов </w:t>
      </w:r>
      <w:r w:rsidR="00BA1581">
        <w:rPr>
          <w:rFonts w:ascii="Times New Roman" w:hAnsi="Times New Roman" w:cs="Times New Roman"/>
          <w:sz w:val="28"/>
          <w:szCs w:val="28"/>
        </w:rPr>
        <w:t xml:space="preserve">документооборота </w:t>
      </w:r>
      <w:r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BA158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</w:t>
      </w:r>
      <w:r w:rsidR="00BA1581">
        <w:rPr>
          <w:rFonts w:ascii="Times New Roman" w:hAnsi="Times New Roman" w:cs="Times New Roman"/>
          <w:sz w:val="28"/>
          <w:szCs w:val="28"/>
        </w:rPr>
        <w:t>ом виде). Формы определяются и разрабатываются Организацией самостоятельно.</w:t>
      </w:r>
    </w:p>
    <w:p w14:paraId="7CCD6171" w14:textId="77777777" w:rsidR="0058016E" w:rsidRDefault="0058016E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может использовать различные варианты связи</w:t>
      </w:r>
      <w:r w:rsidR="00BA1581">
        <w:rPr>
          <w:rFonts w:ascii="Times New Roman" w:hAnsi="Times New Roman" w:cs="Times New Roman"/>
          <w:sz w:val="28"/>
          <w:szCs w:val="28"/>
        </w:rPr>
        <w:t xml:space="preserve"> с Заявителем, указанные в заявке, для уточнения, корректировки и иных действий с данными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02DE4" w14:textId="77777777" w:rsidR="00FE0608" w:rsidRDefault="00FE0608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Органом, координирующим предоставление Услуги, является министерство общего и профессионального обр</w:t>
      </w:r>
      <w:r w:rsidRPr="00FE0608">
        <w:rPr>
          <w:rFonts w:ascii="Times New Roman" w:hAnsi="Times New Roman" w:cs="Times New Roman"/>
          <w:sz w:val="28"/>
          <w:szCs w:val="28"/>
        </w:rPr>
        <w:t>азования Ростовской области.</w:t>
      </w:r>
    </w:p>
    <w:p w14:paraId="638D6C80" w14:textId="77777777" w:rsidR="00FE0608" w:rsidRDefault="00FE0608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услуги Организация взаимодействует с органами, координирующими предоставление Услуги.</w:t>
      </w:r>
    </w:p>
    <w:p w14:paraId="43886143" w14:textId="77777777" w:rsidR="00FE0608" w:rsidRDefault="00FE0608" w:rsidP="00FE0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081D5B" w14:textId="77777777" w:rsidR="00FE0608" w:rsidRPr="00B13745" w:rsidRDefault="00FE0608" w:rsidP="00B13745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</w:rPr>
        <w:t>Результат предоставления Услуги</w:t>
      </w:r>
    </w:p>
    <w:p w14:paraId="6C5B19FA" w14:textId="77777777" w:rsidR="00FE0608" w:rsidRDefault="00FE0608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 одно из следующих решений:</w:t>
      </w:r>
    </w:p>
    <w:p w14:paraId="7E007790" w14:textId="77777777" w:rsidR="00FE0608" w:rsidRDefault="00FE0608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Организации о зачислении </w:t>
      </w:r>
      <w:r w:rsidR="0091034A">
        <w:rPr>
          <w:rFonts w:ascii="Times New Roman" w:hAnsi="Times New Roman" w:cs="Times New Roman"/>
          <w:sz w:val="28"/>
          <w:szCs w:val="28"/>
        </w:rPr>
        <w:t>на</w:t>
      </w:r>
      <w:r w:rsidR="00BA1581">
        <w:rPr>
          <w:rFonts w:ascii="Times New Roman" w:hAnsi="Times New Roman" w:cs="Times New Roman"/>
          <w:sz w:val="28"/>
          <w:szCs w:val="28"/>
        </w:rPr>
        <w:t xml:space="preserve"> обучение по дополнительной </w:t>
      </w:r>
      <w:r w:rsidR="0091034A">
        <w:rPr>
          <w:rFonts w:ascii="Times New Roman" w:hAnsi="Times New Roman" w:cs="Times New Roman"/>
          <w:sz w:val="28"/>
          <w:szCs w:val="28"/>
        </w:rPr>
        <w:t>образовательной программе.</w:t>
      </w:r>
      <w:r w:rsidR="00CC753D">
        <w:rPr>
          <w:rFonts w:ascii="Times New Roman" w:hAnsi="Times New Roman" w:cs="Times New Roman"/>
          <w:sz w:val="28"/>
          <w:szCs w:val="28"/>
        </w:rPr>
        <w:t xml:space="preserve"> Документы, требуемые для зачисления, предоставляются </w:t>
      </w:r>
      <w:r w:rsidR="00CC753D" w:rsidRPr="00CC753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CC753D">
        <w:rPr>
          <w:rFonts w:ascii="Times New Roman" w:hAnsi="Times New Roman" w:cs="Times New Roman"/>
          <w:sz w:val="28"/>
          <w:szCs w:val="28"/>
        </w:rPr>
        <w:t xml:space="preserve">в Организацию в сроки, установленные </w:t>
      </w:r>
      <w:r w:rsidR="00BA1581">
        <w:rPr>
          <w:rFonts w:ascii="Times New Roman" w:hAnsi="Times New Roman" w:cs="Times New Roman"/>
          <w:sz w:val="28"/>
          <w:szCs w:val="28"/>
        </w:rPr>
        <w:t xml:space="preserve">Организацией в </w:t>
      </w:r>
      <w:r w:rsidR="00CC753D">
        <w:rPr>
          <w:rFonts w:ascii="Times New Roman" w:hAnsi="Times New Roman" w:cs="Times New Roman"/>
          <w:sz w:val="28"/>
          <w:szCs w:val="28"/>
        </w:rPr>
        <w:t>Положени</w:t>
      </w:r>
      <w:r w:rsidR="00BA1581">
        <w:rPr>
          <w:rFonts w:ascii="Times New Roman" w:hAnsi="Times New Roman" w:cs="Times New Roman"/>
          <w:sz w:val="28"/>
          <w:szCs w:val="28"/>
        </w:rPr>
        <w:t>и</w:t>
      </w:r>
      <w:r w:rsidR="00CC753D">
        <w:rPr>
          <w:rFonts w:ascii="Times New Roman" w:hAnsi="Times New Roman" w:cs="Times New Roman"/>
          <w:sz w:val="28"/>
          <w:szCs w:val="28"/>
        </w:rPr>
        <w:t xml:space="preserve"> об отборе</w:t>
      </w:r>
      <w:r w:rsidR="00BA1581">
        <w:rPr>
          <w:rFonts w:ascii="Times New Roman" w:hAnsi="Times New Roman" w:cs="Times New Roman"/>
          <w:sz w:val="28"/>
          <w:szCs w:val="28"/>
        </w:rPr>
        <w:t xml:space="preserve"> на образовательную программу</w:t>
      </w:r>
      <w:r w:rsidR="00CC753D">
        <w:rPr>
          <w:rFonts w:ascii="Times New Roman" w:hAnsi="Times New Roman" w:cs="Times New Roman"/>
          <w:sz w:val="28"/>
          <w:szCs w:val="28"/>
        </w:rPr>
        <w:t>.</w:t>
      </w:r>
    </w:p>
    <w:p w14:paraId="72F7D74E" w14:textId="77777777" w:rsidR="0091034A" w:rsidRDefault="0091034A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Организации об отказе в зачислении на</w:t>
      </w:r>
      <w:r w:rsidR="00BA1581">
        <w:rPr>
          <w:rFonts w:ascii="Times New Roman" w:hAnsi="Times New Roman" w:cs="Times New Roman"/>
          <w:sz w:val="28"/>
          <w:szCs w:val="28"/>
        </w:rPr>
        <w:t xml:space="preserve"> обучение по дополнительной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программе.</w:t>
      </w:r>
    </w:p>
    <w:p w14:paraId="290BBF40" w14:textId="77777777" w:rsidR="0091034A" w:rsidRDefault="0091034A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вправе самостоятельно определять формат уведомления Заявителя о результате предоставления Услуги.</w:t>
      </w:r>
    </w:p>
    <w:p w14:paraId="42B4D417" w14:textId="77777777" w:rsidR="00CC753D" w:rsidRDefault="00CC753D" w:rsidP="00B1374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94807" w14:textId="77777777" w:rsidR="003E2EC0" w:rsidRPr="00B13745" w:rsidRDefault="00CC753D" w:rsidP="00B13745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</w:rPr>
        <w:t>Срок и порядок регистрации Заявления Заявителя о предоставлении Услуги, в том числе в электронной форме</w:t>
      </w:r>
    </w:p>
    <w:p w14:paraId="668D0DEE" w14:textId="77777777" w:rsidR="00CC753D" w:rsidRDefault="00CB53C3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изъявляет свое желание на поступление в Организацию, подавая</w:t>
      </w:r>
      <w:r w:rsidR="00CC7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заявку</w:t>
      </w:r>
      <w:r w:rsidR="00CC753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форме, </w:t>
      </w:r>
      <w:r w:rsidR="00CC753D">
        <w:rPr>
          <w:rFonts w:ascii="Times New Roman" w:hAnsi="Times New Roman" w:cs="Times New Roman"/>
          <w:sz w:val="28"/>
          <w:szCs w:val="28"/>
        </w:rPr>
        <w:t>установлен</w:t>
      </w:r>
      <w:r w:rsidR="00BA1581">
        <w:rPr>
          <w:rFonts w:ascii="Times New Roman" w:hAnsi="Times New Roman" w:cs="Times New Roman"/>
          <w:sz w:val="28"/>
          <w:szCs w:val="28"/>
        </w:rPr>
        <w:t>ной Организацией, в том числе с использованием электронных форм посредством сети «Интернет»</w:t>
      </w:r>
      <w:r w:rsidR="00CC753D">
        <w:rPr>
          <w:rFonts w:ascii="Times New Roman" w:hAnsi="Times New Roman" w:cs="Times New Roman"/>
          <w:sz w:val="28"/>
          <w:szCs w:val="28"/>
        </w:rPr>
        <w:t>.</w:t>
      </w:r>
    </w:p>
    <w:p w14:paraId="4C5C580D" w14:textId="77777777" w:rsidR="00CC753D" w:rsidRDefault="00CC753D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уведомления о принятии Заявки определяется в Положении об отборе.</w:t>
      </w:r>
    </w:p>
    <w:p w14:paraId="0DAAB67B" w14:textId="77777777" w:rsidR="00BA1581" w:rsidRDefault="00BA1581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</w:t>
      </w:r>
      <w:r w:rsidR="006911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считается принятой при соблюдении Заявителем всех требований, изложенных в Положении об отборе на образовательную программу.</w:t>
      </w:r>
    </w:p>
    <w:p w14:paraId="6927324C" w14:textId="77777777" w:rsidR="00BA1581" w:rsidRDefault="00BA1581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</w:t>
      </w:r>
      <w:r w:rsidR="0069110F">
        <w:rPr>
          <w:rFonts w:ascii="Times New Roman" w:hAnsi="Times New Roman" w:cs="Times New Roman"/>
          <w:sz w:val="28"/>
          <w:szCs w:val="28"/>
        </w:rPr>
        <w:t>витель самостоятельно отслеживает статус своей заявки.</w:t>
      </w:r>
    </w:p>
    <w:p w14:paraId="1FC16E7E" w14:textId="77777777" w:rsidR="007400F1" w:rsidRDefault="007400F1">
      <w:pPr>
        <w:rPr>
          <w:rFonts w:ascii="Times New Roman" w:hAnsi="Times New Roman" w:cs="Times New Roman"/>
          <w:sz w:val="28"/>
          <w:szCs w:val="28"/>
        </w:rPr>
      </w:pPr>
    </w:p>
    <w:p w14:paraId="5AB8AC4B" w14:textId="77777777" w:rsidR="00CC753D" w:rsidRPr="00B13745" w:rsidRDefault="00CC753D" w:rsidP="00B13745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</w:rPr>
        <w:t>Периоды и сроки предоставления Услуги</w:t>
      </w:r>
    </w:p>
    <w:p w14:paraId="79B68EE3" w14:textId="77777777" w:rsidR="00CC753D" w:rsidRDefault="00CC753D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 предоставляется в </w:t>
      </w:r>
      <w:r w:rsidR="00687A6E">
        <w:rPr>
          <w:rFonts w:ascii="Times New Roman" w:hAnsi="Times New Roman" w:cs="Times New Roman"/>
          <w:sz w:val="28"/>
          <w:szCs w:val="28"/>
        </w:rPr>
        <w:t>периоды (сроки), установленные Положением об отборе.</w:t>
      </w:r>
    </w:p>
    <w:p w14:paraId="6B948BE7" w14:textId="77777777" w:rsidR="00687A6E" w:rsidRDefault="00687A6E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самостоятельно устанавливает дату</w:t>
      </w:r>
      <w:r w:rsidR="00CB53C3">
        <w:rPr>
          <w:rFonts w:ascii="Times New Roman" w:hAnsi="Times New Roman" w:cs="Times New Roman"/>
          <w:sz w:val="28"/>
          <w:szCs w:val="28"/>
        </w:rPr>
        <w:t xml:space="preserve"> окончания приема заявок, прохождения вступительных испытаний и их формат, сроки размещения списков рекомендованных к зачислению, сроки приема документов и иные действия, нео</w:t>
      </w:r>
      <w:r w:rsidR="0069110F">
        <w:rPr>
          <w:rFonts w:ascii="Times New Roman" w:hAnsi="Times New Roman" w:cs="Times New Roman"/>
          <w:sz w:val="28"/>
          <w:szCs w:val="28"/>
        </w:rPr>
        <w:t xml:space="preserve">бходимые для зачисления. Сроки </w:t>
      </w:r>
      <w:r w:rsidR="00CB53C3">
        <w:rPr>
          <w:rFonts w:ascii="Times New Roman" w:hAnsi="Times New Roman" w:cs="Times New Roman"/>
          <w:sz w:val="28"/>
          <w:szCs w:val="28"/>
        </w:rPr>
        <w:t>утверждаются соответствующим Положением об отборе</w:t>
      </w:r>
      <w:r w:rsidR="0069110F">
        <w:rPr>
          <w:rFonts w:ascii="Times New Roman" w:hAnsi="Times New Roman" w:cs="Times New Roman"/>
          <w:sz w:val="28"/>
          <w:szCs w:val="28"/>
        </w:rPr>
        <w:t xml:space="preserve"> на образовательную программу</w:t>
      </w:r>
      <w:r w:rsidR="00CB53C3">
        <w:rPr>
          <w:rFonts w:ascii="Times New Roman" w:hAnsi="Times New Roman" w:cs="Times New Roman"/>
          <w:sz w:val="28"/>
          <w:szCs w:val="28"/>
        </w:rPr>
        <w:t xml:space="preserve"> и размещаются на официальном сайте Организации.</w:t>
      </w:r>
      <w:r w:rsidR="0069110F">
        <w:rPr>
          <w:rFonts w:ascii="Times New Roman" w:hAnsi="Times New Roman" w:cs="Times New Roman"/>
          <w:sz w:val="28"/>
          <w:szCs w:val="28"/>
        </w:rPr>
        <w:t xml:space="preserve"> Списки требуемых документов размещаются заблаговременно на официальном сайте Организации. Допускается размещение требуемых документов в Положении об отборе на образовательную программу.</w:t>
      </w:r>
    </w:p>
    <w:p w14:paraId="3CC81D6C" w14:textId="77777777" w:rsidR="00CB53C3" w:rsidRPr="0069110F" w:rsidRDefault="00CB53C3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0F">
        <w:rPr>
          <w:rFonts w:ascii="Times New Roman" w:hAnsi="Times New Roman" w:cs="Times New Roman"/>
          <w:sz w:val="28"/>
          <w:szCs w:val="28"/>
        </w:rPr>
        <w:t>При</w:t>
      </w:r>
      <w:r w:rsidR="0069110F">
        <w:rPr>
          <w:rFonts w:ascii="Times New Roman" w:hAnsi="Times New Roman" w:cs="Times New Roman"/>
          <w:sz w:val="28"/>
          <w:szCs w:val="28"/>
        </w:rPr>
        <w:t xml:space="preserve"> успешном прохождении отборочных испытаний и присвоения статуса «Рекомендован к зачислению»</w:t>
      </w:r>
      <w:r w:rsidRPr="0069110F">
        <w:rPr>
          <w:rFonts w:ascii="Times New Roman" w:hAnsi="Times New Roman" w:cs="Times New Roman"/>
          <w:sz w:val="28"/>
          <w:szCs w:val="28"/>
        </w:rPr>
        <w:t xml:space="preserve"> Организация проводит сверку документов и выносит решение:</w:t>
      </w:r>
    </w:p>
    <w:p w14:paraId="641D7F7D" w14:textId="77777777" w:rsidR="00CB53C3" w:rsidRDefault="00CB53C3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в срок требуемого Положением об отборе пакета документов – зачислить обучающегося.</w:t>
      </w:r>
    </w:p>
    <w:p w14:paraId="5AB0D4A5" w14:textId="77777777" w:rsidR="00CB53C3" w:rsidRDefault="00CB53C3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предоставления в срок требуемого Положением об отборе пакета документов – отказать в зачислении.</w:t>
      </w:r>
    </w:p>
    <w:p w14:paraId="4CDAAFE8" w14:textId="77777777" w:rsidR="00CB53C3" w:rsidRDefault="00CB53C3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вакантных мест, финансируемых за счет средств соответствующего бюджета (бесплатное обучение)</w:t>
      </w:r>
      <w:r w:rsidR="00A65B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приема Организация вправе предложить Заявителю возможность зачисления</w:t>
      </w:r>
      <w:r w:rsidR="00A65B74">
        <w:rPr>
          <w:rFonts w:ascii="Times New Roman" w:hAnsi="Times New Roman" w:cs="Times New Roman"/>
          <w:sz w:val="28"/>
          <w:szCs w:val="28"/>
        </w:rPr>
        <w:t xml:space="preserve"> на свободные места, предусматривающие предоставление платных образовательных услуг за счет физических и (или) юридических лиц по договору об оказании платных образовательных услуг (платное обучение) при наличии таких мест и (или) при наличии оснований для обучения (соблюдение этапов отбора, предусмотренных соответствующим Положением об отборе). Данный пункт не несет обязательств со стороны Организации по приему обучающегося. </w:t>
      </w:r>
    </w:p>
    <w:p w14:paraId="7C9B3BAF" w14:textId="77777777" w:rsidR="00944241" w:rsidRDefault="00B31D31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Услуге может быть отказано при следующих обстоятельствах:</w:t>
      </w:r>
    </w:p>
    <w:p w14:paraId="6A4D91B2" w14:textId="77777777" w:rsidR="00B31D31" w:rsidRDefault="00B31D31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направлено адресату не по принадлежности.</w:t>
      </w:r>
    </w:p>
    <w:p w14:paraId="3CDB53DF" w14:textId="77777777" w:rsidR="00B31D31" w:rsidRDefault="00B31D31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представлен неполный комплект документов, необходимых для предоставления Услуги.</w:t>
      </w:r>
    </w:p>
    <w:p w14:paraId="452D75AB" w14:textId="77777777" w:rsidR="00B31D31" w:rsidRDefault="00B31D31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услуги, утратили свою силу.</w:t>
      </w:r>
    </w:p>
    <w:p w14:paraId="7C07EAEC" w14:textId="77777777" w:rsidR="00B31D31" w:rsidRDefault="00B31D31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56CC5CB7" w14:textId="77777777" w:rsidR="00B31D31" w:rsidRDefault="00B31D31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имеют противоречивые сведения.</w:t>
      </w:r>
    </w:p>
    <w:p w14:paraId="790DB16B" w14:textId="7F8BA72D" w:rsidR="00B31D31" w:rsidRDefault="00B31D31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категории Заявителя </w:t>
      </w:r>
      <w:r w:rsidR="00D562F4">
        <w:rPr>
          <w:rFonts w:ascii="Times New Roman" w:hAnsi="Times New Roman" w:cs="Times New Roman"/>
          <w:sz w:val="28"/>
          <w:szCs w:val="28"/>
        </w:rPr>
        <w:t>условиям участия в программе (возраст, мест</w:t>
      </w:r>
      <w:r w:rsidR="0069110F">
        <w:rPr>
          <w:rFonts w:ascii="Times New Roman" w:hAnsi="Times New Roman" w:cs="Times New Roman"/>
          <w:sz w:val="28"/>
          <w:szCs w:val="28"/>
        </w:rPr>
        <w:t xml:space="preserve">о проживания и обучения, </w:t>
      </w:r>
      <w:r w:rsidR="00291239">
        <w:rPr>
          <w:rFonts w:ascii="Times New Roman" w:hAnsi="Times New Roman" w:cs="Times New Roman"/>
          <w:sz w:val="28"/>
          <w:szCs w:val="28"/>
        </w:rPr>
        <w:t>уровень</w:t>
      </w:r>
      <w:r w:rsidR="0069110F">
        <w:rPr>
          <w:rFonts w:ascii="Times New Roman" w:hAnsi="Times New Roman" w:cs="Times New Roman"/>
          <w:sz w:val="28"/>
          <w:szCs w:val="28"/>
        </w:rPr>
        <w:t xml:space="preserve"> об</w:t>
      </w:r>
      <w:r w:rsidR="00291239">
        <w:rPr>
          <w:rFonts w:ascii="Times New Roman" w:hAnsi="Times New Roman" w:cs="Times New Roman"/>
          <w:sz w:val="28"/>
          <w:szCs w:val="28"/>
        </w:rPr>
        <w:t>разования</w:t>
      </w:r>
      <w:r w:rsidR="0069110F">
        <w:rPr>
          <w:rFonts w:ascii="Times New Roman" w:hAnsi="Times New Roman" w:cs="Times New Roman"/>
          <w:sz w:val="28"/>
          <w:szCs w:val="28"/>
        </w:rPr>
        <w:t xml:space="preserve"> </w:t>
      </w:r>
      <w:r w:rsidR="00D562F4">
        <w:rPr>
          <w:rFonts w:ascii="Times New Roman" w:hAnsi="Times New Roman" w:cs="Times New Roman"/>
          <w:sz w:val="28"/>
          <w:szCs w:val="28"/>
        </w:rPr>
        <w:t>и ины</w:t>
      </w:r>
      <w:r w:rsidR="0069110F">
        <w:rPr>
          <w:rFonts w:ascii="Times New Roman" w:hAnsi="Times New Roman" w:cs="Times New Roman"/>
          <w:sz w:val="28"/>
          <w:szCs w:val="28"/>
        </w:rPr>
        <w:t>е требования</w:t>
      </w:r>
      <w:r w:rsidR="00D562F4">
        <w:rPr>
          <w:rFonts w:ascii="Times New Roman" w:hAnsi="Times New Roman" w:cs="Times New Roman"/>
          <w:sz w:val="28"/>
          <w:szCs w:val="28"/>
        </w:rPr>
        <w:t>, указанны</w:t>
      </w:r>
      <w:r w:rsidR="0069110F">
        <w:rPr>
          <w:rFonts w:ascii="Times New Roman" w:hAnsi="Times New Roman" w:cs="Times New Roman"/>
          <w:sz w:val="28"/>
          <w:szCs w:val="28"/>
        </w:rPr>
        <w:t>е</w:t>
      </w:r>
      <w:r w:rsidR="00D562F4">
        <w:rPr>
          <w:rFonts w:ascii="Times New Roman" w:hAnsi="Times New Roman" w:cs="Times New Roman"/>
          <w:sz w:val="28"/>
          <w:szCs w:val="28"/>
        </w:rPr>
        <w:t xml:space="preserve"> в Положении об отборе</w:t>
      </w:r>
      <w:r w:rsidR="0069110F">
        <w:rPr>
          <w:rFonts w:ascii="Times New Roman" w:hAnsi="Times New Roman" w:cs="Times New Roman"/>
          <w:sz w:val="28"/>
          <w:szCs w:val="28"/>
        </w:rPr>
        <w:t xml:space="preserve"> на образовательную программу и требованиях к самой программе</w:t>
      </w:r>
      <w:r w:rsidR="00D562F4">
        <w:rPr>
          <w:rFonts w:ascii="Times New Roman" w:hAnsi="Times New Roman" w:cs="Times New Roman"/>
          <w:sz w:val="28"/>
          <w:szCs w:val="28"/>
        </w:rPr>
        <w:t>).</w:t>
      </w:r>
    </w:p>
    <w:p w14:paraId="1D5C4704" w14:textId="77777777" w:rsidR="00B31D31" w:rsidRDefault="00B31D31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содержат повреждения, наличие которых препятствует использованию информации и сведений, содержащихся в документах для предоставления Услуги.</w:t>
      </w:r>
    </w:p>
    <w:p w14:paraId="781D22B7" w14:textId="77777777" w:rsidR="00B31D31" w:rsidRDefault="00B31D31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Некорректное, недостоверное или неполное предоставление сведений при подаче заявки.</w:t>
      </w:r>
    </w:p>
    <w:p w14:paraId="10C9C483" w14:textId="77777777" w:rsidR="00D562F4" w:rsidRDefault="00D562F4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подано лицом, не имеющим полномочий представлять интересы Заявителя.</w:t>
      </w:r>
    </w:p>
    <w:p w14:paraId="27849D26" w14:textId="77777777" w:rsidR="00D562F4" w:rsidRDefault="00D562F4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медицинских противопоказаний для освоения программы.</w:t>
      </w:r>
    </w:p>
    <w:p w14:paraId="258D8031" w14:textId="77777777" w:rsidR="00D562F4" w:rsidRDefault="00D562F4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 свободны</w:t>
      </w:r>
      <w:r w:rsidR="0069110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мест для обучения по выбранной программе.</w:t>
      </w:r>
    </w:p>
    <w:p w14:paraId="407B92EB" w14:textId="77777777" w:rsidR="00B31D31" w:rsidRDefault="00B31D31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 сроков проведения отборов.</w:t>
      </w:r>
    </w:p>
    <w:p w14:paraId="5FC02746" w14:textId="77777777" w:rsidR="00B31D31" w:rsidRDefault="00B31D31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достаточных баллов для прохождения на следующий этап отбора</w:t>
      </w:r>
      <w:r w:rsidR="0069110F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зачислени</w:t>
      </w:r>
      <w:r w:rsidR="006911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AF8377" w14:textId="77777777" w:rsidR="00B31D31" w:rsidRDefault="00B31D31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внутренних локальных нормативных актов Организации, выявленных ранее.</w:t>
      </w:r>
    </w:p>
    <w:p w14:paraId="0D5360AC" w14:textId="77777777" w:rsidR="00A65B74" w:rsidRDefault="00A65B74" w:rsidP="00A65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B0644D" w14:textId="77777777" w:rsidR="00A65B74" w:rsidRPr="00B13745" w:rsidRDefault="00A65B74" w:rsidP="00B13745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предоставления Услуги, подлежащих предоставлению</w:t>
      </w:r>
      <w:r w:rsidR="002A22EE" w:rsidRPr="00B13745">
        <w:rPr>
          <w:rFonts w:ascii="Times New Roman" w:hAnsi="Times New Roman" w:cs="Times New Roman"/>
          <w:b/>
          <w:sz w:val="28"/>
          <w:szCs w:val="28"/>
        </w:rPr>
        <w:t xml:space="preserve"> для зачисления по итогам вступительных испытаний</w:t>
      </w:r>
    </w:p>
    <w:p w14:paraId="5404B231" w14:textId="77777777" w:rsidR="00A65B74" w:rsidRDefault="00A65B74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зачислении</w:t>
      </w:r>
      <w:r w:rsidR="002A22EE">
        <w:rPr>
          <w:rFonts w:ascii="Times New Roman" w:hAnsi="Times New Roman" w:cs="Times New Roman"/>
          <w:sz w:val="28"/>
          <w:szCs w:val="28"/>
        </w:rPr>
        <w:t>.</w:t>
      </w:r>
    </w:p>
    <w:p w14:paraId="5334E1EF" w14:textId="77777777" w:rsidR="002A22EE" w:rsidRDefault="002A22EE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14:paraId="2ECC6963" w14:textId="77777777" w:rsidR="002A22EE" w:rsidRDefault="002A22EE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 предоставлении образовательных услуг.</w:t>
      </w:r>
    </w:p>
    <w:p w14:paraId="72F3D374" w14:textId="77777777" w:rsidR="007400F1" w:rsidRDefault="007400F1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дополнительных документов устанавливается Организацией в соответствии с локальными нормативными актами и доводится до сведения Заявителей заблаговременно до момента начала образовательного процесса.</w:t>
      </w:r>
    </w:p>
    <w:p w14:paraId="0F03F6D7" w14:textId="77777777" w:rsidR="00944241" w:rsidRDefault="00944241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предоставляются на русском языке. </w:t>
      </w:r>
      <w:r w:rsidR="00B31D31">
        <w:rPr>
          <w:rFonts w:ascii="Times New Roman" w:hAnsi="Times New Roman" w:cs="Times New Roman"/>
          <w:sz w:val="28"/>
          <w:szCs w:val="28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</w:t>
      </w:r>
      <w:r w:rsidR="00F17074">
        <w:rPr>
          <w:rFonts w:ascii="Times New Roman" w:hAnsi="Times New Roman" w:cs="Times New Roman"/>
          <w:sz w:val="28"/>
          <w:szCs w:val="28"/>
        </w:rPr>
        <w:t>ссийской Федерации о нотариате.</w:t>
      </w:r>
    </w:p>
    <w:p w14:paraId="26214696" w14:textId="77777777" w:rsidR="00F17074" w:rsidRPr="00F17074" w:rsidRDefault="00F17074" w:rsidP="00F1707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74">
        <w:rPr>
          <w:rFonts w:ascii="Times New Roman" w:hAnsi="Times New Roman" w:cs="Times New Roman"/>
          <w:sz w:val="28"/>
          <w:szCs w:val="28"/>
        </w:rPr>
        <w:t>Итоговое оформление документов осуществляется только с родителем (законным представителем) кандидата на получение Услуги.</w:t>
      </w:r>
    </w:p>
    <w:p w14:paraId="659DAFF9" w14:textId="77777777" w:rsidR="00B13745" w:rsidRDefault="00B13745" w:rsidP="00B1374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74C83C" w14:textId="77777777" w:rsidR="00B13745" w:rsidRPr="00B13745" w:rsidRDefault="00B13745" w:rsidP="00B13745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</w:rPr>
        <w:t>Этапы получения Услуги.</w:t>
      </w:r>
    </w:p>
    <w:p w14:paraId="34328B67" w14:textId="77777777" w:rsidR="004F54F9" w:rsidRDefault="007400F1" w:rsidP="0058016E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этапов получения Услуги и их количество регламентируется Организацией самостоятельно на основании локальных нормативных актов.</w:t>
      </w:r>
    </w:p>
    <w:p w14:paraId="121AAD96" w14:textId="77777777" w:rsidR="00016BCE" w:rsidRDefault="00016BCE" w:rsidP="00016BC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4820BB1" w14:textId="77777777" w:rsidR="0044315F" w:rsidRPr="00B13745" w:rsidRDefault="0044315F" w:rsidP="0044315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 за предоставление Услуги</w:t>
      </w:r>
    </w:p>
    <w:p w14:paraId="2C07419F" w14:textId="77777777" w:rsidR="0044315F" w:rsidRDefault="0044315F" w:rsidP="0044315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предоставляется бесплатно.</w:t>
      </w:r>
    </w:p>
    <w:p w14:paraId="2D6D2CB5" w14:textId="77777777" w:rsidR="0058016E" w:rsidRDefault="0058016E" w:rsidP="00334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58DB38" w14:textId="77777777" w:rsidR="004262F6" w:rsidRPr="004262F6" w:rsidRDefault="004262F6" w:rsidP="004262F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2F6"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14:paraId="7BDEC769" w14:textId="77777777" w:rsidR="004262F6" w:rsidRDefault="004262F6" w:rsidP="006309C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образовательной деятельности осуществляется посредством дополнительных </w:t>
      </w:r>
      <w:r w:rsidR="006309C7">
        <w:rPr>
          <w:rFonts w:ascii="Times New Roman" w:hAnsi="Times New Roman" w:cs="Times New Roman"/>
          <w:sz w:val="28"/>
          <w:szCs w:val="28"/>
        </w:rPr>
        <w:t>общеразвивающих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 различной направленности.</w:t>
      </w:r>
    </w:p>
    <w:p w14:paraId="2C94FFB5" w14:textId="77777777" w:rsidR="006309C7" w:rsidRPr="006309C7" w:rsidRDefault="006309C7" w:rsidP="006309C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9C7">
        <w:rPr>
          <w:rFonts w:ascii="Times New Roman" w:hAnsi="Times New Roman" w:cs="Times New Roman"/>
          <w:sz w:val="28"/>
          <w:szCs w:val="28"/>
        </w:rPr>
        <w:t>Дополнительные общеразвивающие образовательные программы реализуются в формах: очная, очно-заочная, заочная, в т.ч. с применением дистанционных образовательных технологий и электронного обучения.</w:t>
      </w:r>
    </w:p>
    <w:p w14:paraId="6B228045" w14:textId="77777777" w:rsidR="004262F6" w:rsidRDefault="004262F6" w:rsidP="006309C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обучающихся в Организацию осуществляется на конкурсной основе.</w:t>
      </w:r>
    </w:p>
    <w:p w14:paraId="259FB5C7" w14:textId="77777777" w:rsidR="006309C7" w:rsidRDefault="006309C7" w:rsidP="006309C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9C7">
        <w:rPr>
          <w:rFonts w:ascii="Times New Roman" w:hAnsi="Times New Roman" w:cs="Times New Roman"/>
          <w:sz w:val="28"/>
          <w:szCs w:val="28"/>
        </w:rPr>
        <w:t xml:space="preserve">Организация самостоятельно устанавливает даты приема заявок и вступительных испытаний, сроки начала реализации образовательных программ, </w:t>
      </w:r>
      <w:r>
        <w:rPr>
          <w:rFonts w:ascii="Times New Roman" w:hAnsi="Times New Roman" w:cs="Times New Roman"/>
          <w:sz w:val="28"/>
          <w:szCs w:val="28"/>
        </w:rPr>
        <w:t xml:space="preserve">количество вступительных испытаний и их формат, </w:t>
      </w:r>
      <w:r w:rsidRPr="006309C7">
        <w:rPr>
          <w:rFonts w:ascii="Times New Roman" w:hAnsi="Times New Roman" w:cs="Times New Roman"/>
          <w:sz w:val="28"/>
          <w:szCs w:val="28"/>
        </w:rPr>
        <w:t>форматы обучения, сроки размещения списков р</w:t>
      </w:r>
      <w:r>
        <w:rPr>
          <w:rFonts w:ascii="Times New Roman" w:hAnsi="Times New Roman" w:cs="Times New Roman"/>
          <w:sz w:val="28"/>
          <w:szCs w:val="28"/>
        </w:rPr>
        <w:t xml:space="preserve">екомендованных к зачислению, наличие льгот при поступлении,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6309C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6309C7">
        <w:rPr>
          <w:rFonts w:ascii="Times New Roman" w:hAnsi="Times New Roman" w:cs="Times New Roman"/>
          <w:sz w:val="28"/>
          <w:szCs w:val="28"/>
        </w:rPr>
        <w:t>и при</w:t>
      </w:r>
      <w:r>
        <w:rPr>
          <w:rFonts w:ascii="Times New Roman" w:hAnsi="Times New Roman" w:cs="Times New Roman"/>
          <w:sz w:val="28"/>
          <w:szCs w:val="28"/>
        </w:rPr>
        <w:t xml:space="preserve">ема документов и иные действия, </w:t>
      </w:r>
      <w:r w:rsidRPr="006309C7">
        <w:rPr>
          <w:rFonts w:ascii="Times New Roman" w:hAnsi="Times New Roman" w:cs="Times New Roman"/>
          <w:sz w:val="28"/>
          <w:szCs w:val="28"/>
        </w:rPr>
        <w:t>необходимые для зачисления</w:t>
      </w:r>
      <w:r>
        <w:rPr>
          <w:rFonts w:ascii="Times New Roman" w:hAnsi="Times New Roman" w:cs="Times New Roman"/>
          <w:sz w:val="28"/>
          <w:szCs w:val="28"/>
        </w:rPr>
        <w:t xml:space="preserve"> и дальнейшей организации образовательного процесса</w:t>
      </w:r>
      <w:r w:rsidRPr="006309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0D5D8B" w14:textId="77777777" w:rsidR="006309C7" w:rsidRPr="006309C7" w:rsidRDefault="006309C7" w:rsidP="006309C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9C7">
        <w:rPr>
          <w:rFonts w:ascii="Times New Roman" w:hAnsi="Times New Roman" w:cs="Times New Roman"/>
          <w:sz w:val="28"/>
          <w:szCs w:val="28"/>
        </w:rPr>
        <w:t>Организация самостоятельно вправе изменить форму обучения и расписание занятий.</w:t>
      </w:r>
    </w:p>
    <w:p w14:paraId="4ACA9DEC" w14:textId="77777777" w:rsidR="006309C7" w:rsidRDefault="006309C7" w:rsidP="006309C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должна уведомить об этом обучающегося и (или) его законных представителей.</w:t>
      </w:r>
    </w:p>
    <w:p w14:paraId="5A194D76" w14:textId="77777777" w:rsidR="006309C7" w:rsidRDefault="006309C7" w:rsidP="006309C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вправе самостоятельно выбрать способ уведомления.</w:t>
      </w:r>
    </w:p>
    <w:p w14:paraId="17BD82D5" w14:textId="77777777" w:rsidR="004262F6" w:rsidRDefault="00122542" w:rsidP="006309C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кандидатур </w:t>
      </w:r>
      <w:r w:rsidR="006309C7">
        <w:rPr>
          <w:rFonts w:ascii="Times New Roman" w:hAnsi="Times New Roman" w:cs="Times New Roman"/>
          <w:sz w:val="28"/>
          <w:szCs w:val="28"/>
        </w:rPr>
        <w:t>обучающихся осуществляется Экспертным советом Организации.</w:t>
      </w:r>
    </w:p>
    <w:p w14:paraId="5C50EC7C" w14:textId="77777777" w:rsidR="006309C7" w:rsidRDefault="006309C7" w:rsidP="006309C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конкурсного испытания расценивается как добровольный отказ от участия в отборе.</w:t>
      </w:r>
    </w:p>
    <w:p w14:paraId="278D3959" w14:textId="77777777" w:rsidR="006309C7" w:rsidRPr="004262F6" w:rsidRDefault="006309C7" w:rsidP="006309C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Непредоставление полного пакета документов, утвержденного Положением об отборе, влечет за собой отказ в приеме со стороны организации и предполагает зачисление следующего по рейтингу участника без дополнительного информирования первого.</w:t>
      </w:r>
    </w:p>
    <w:sectPr w:rsidR="006309C7" w:rsidRPr="004262F6" w:rsidSect="00122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1CBA"/>
    <w:multiLevelType w:val="hybridMultilevel"/>
    <w:tmpl w:val="350ECF94"/>
    <w:lvl w:ilvl="0" w:tplc="4C9E9C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234835"/>
    <w:multiLevelType w:val="multilevel"/>
    <w:tmpl w:val="1070E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386"/>
    <w:rsid w:val="00016BCE"/>
    <w:rsid w:val="000C65CF"/>
    <w:rsid w:val="00122542"/>
    <w:rsid w:val="0012308C"/>
    <w:rsid w:val="001A2B04"/>
    <w:rsid w:val="00291239"/>
    <w:rsid w:val="002A22EE"/>
    <w:rsid w:val="003345C4"/>
    <w:rsid w:val="003B70F1"/>
    <w:rsid w:val="003E2EC0"/>
    <w:rsid w:val="004262F6"/>
    <w:rsid w:val="0044315F"/>
    <w:rsid w:val="00465C61"/>
    <w:rsid w:val="004F54F9"/>
    <w:rsid w:val="0058016E"/>
    <w:rsid w:val="006309C7"/>
    <w:rsid w:val="006311DE"/>
    <w:rsid w:val="00662384"/>
    <w:rsid w:val="00687A6E"/>
    <w:rsid w:val="0069110F"/>
    <w:rsid w:val="006E2048"/>
    <w:rsid w:val="00701DFA"/>
    <w:rsid w:val="007400F1"/>
    <w:rsid w:val="007A45B0"/>
    <w:rsid w:val="008377DB"/>
    <w:rsid w:val="0091034A"/>
    <w:rsid w:val="00944241"/>
    <w:rsid w:val="009C5995"/>
    <w:rsid w:val="009E152A"/>
    <w:rsid w:val="00A40F9E"/>
    <w:rsid w:val="00A65B74"/>
    <w:rsid w:val="00AB6386"/>
    <w:rsid w:val="00B13745"/>
    <w:rsid w:val="00B2526F"/>
    <w:rsid w:val="00B31D31"/>
    <w:rsid w:val="00B55237"/>
    <w:rsid w:val="00BA1581"/>
    <w:rsid w:val="00BA669C"/>
    <w:rsid w:val="00BB73D1"/>
    <w:rsid w:val="00BC0CB8"/>
    <w:rsid w:val="00BF3FA4"/>
    <w:rsid w:val="00CA170C"/>
    <w:rsid w:val="00CB53C3"/>
    <w:rsid w:val="00CC753D"/>
    <w:rsid w:val="00CD2580"/>
    <w:rsid w:val="00CF2AEF"/>
    <w:rsid w:val="00D562F4"/>
    <w:rsid w:val="00D82734"/>
    <w:rsid w:val="00DC519C"/>
    <w:rsid w:val="00E23A63"/>
    <w:rsid w:val="00EF3D1F"/>
    <w:rsid w:val="00EF424A"/>
    <w:rsid w:val="00F17074"/>
    <w:rsid w:val="00FB4046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A501"/>
  <w15:chartTrackingRefBased/>
  <w15:docId w15:val="{E7EE0F71-5C90-4880-B4DE-97DA1090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5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Solonenko_en</dc:creator>
  <cp:keywords/>
  <dc:description/>
  <cp:lastModifiedBy>Солоненко Елена</cp:lastModifiedBy>
  <cp:revision>6</cp:revision>
  <cp:lastPrinted>2023-08-22T08:51:00Z</cp:lastPrinted>
  <dcterms:created xsi:type="dcterms:W3CDTF">2023-08-14T07:00:00Z</dcterms:created>
  <dcterms:modified xsi:type="dcterms:W3CDTF">2024-01-30T08:01:00Z</dcterms:modified>
</cp:coreProperties>
</file>